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96" w:rsidRPr="00392E96" w:rsidRDefault="00392E96" w:rsidP="00392E96">
      <w:pPr>
        <w:jc w:val="center"/>
        <w:rPr>
          <w:rFonts w:ascii="Times New Roman" w:hAnsi="Times New Roman" w:cs="Times New Roman"/>
          <w:sz w:val="36"/>
          <w:szCs w:val="36"/>
        </w:rPr>
      </w:pPr>
      <w:r w:rsidRPr="00392E96">
        <w:rPr>
          <w:rFonts w:ascii="Times New Roman" w:hAnsi="Times New Roman" w:cs="Times New Roman"/>
          <w:sz w:val="36"/>
          <w:szCs w:val="36"/>
        </w:rPr>
        <w:t>Jurij Vega in njegovo delo</w:t>
      </w:r>
    </w:p>
    <w:p w:rsidR="000B6CC6" w:rsidRPr="00392E96" w:rsidRDefault="00392E96" w:rsidP="00392E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E96">
        <w:rPr>
          <w:rFonts w:ascii="Times New Roman" w:hAnsi="Times New Roman" w:cs="Times New Roman"/>
          <w:sz w:val="24"/>
          <w:szCs w:val="24"/>
        </w:rPr>
        <w:t>(učni list k razstavi njegovih modelov)</w:t>
      </w:r>
    </w:p>
    <w:p w:rsidR="00392E96" w:rsidRPr="00392E96" w:rsidRDefault="00392E96" w:rsidP="00392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E96" w:rsidRDefault="00392E96" w:rsidP="00392E96">
      <w:pPr>
        <w:pStyle w:val="Navadensplet"/>
        <w:spacing w:before="0" w:beforeAutospacing="0" w:after="0" w:afterAutospacing="0"/>
        <w:jc w:val="both"/>
      </w:pPr>
      <w:r w:rsidRPr="00392E96">
        <w:t xml:space="preserve">Matematik Jurij (Georg) Vega (1754- 1802) je </w:t>
      </w:r>
      <w:r>
        <w:t>š</w:t>
      </w:r>
      <w:r w:rsidRPr="00392E96">
        <w:t>irši javnosti je znan predvsem po izredno natančnih logaritemskih tabelah, ki so jih po vsem svetu uporabljali skoraj dve stoletji</w:t>
      </w:r>
      <w:r>
        <w:t>.</w:t>
      </w:r>
      <w:r w:rsidRPr="00392E96">
        <w:t xml:space="preserve"> Poleg tega je kot častnik v avstrijski vojski in pedagog napisal več učbenikov, v katerih so načrti, po katerih so izdelani modeli za razstavo.</w:t>
      </w:r>
      <w:r>
        <w:t xml:space="preserve"> G</w:t>
      </w:r>
      <w:r w:rsidRPr="00392E96">
        <w:t xml:space="preserve">re za trinajst modelov, ki so hkrati fizikalna učila in historične replike, narejeni po originalnih načrtih. Med modeli je pet vitlov, model dveh vijakov, trije zobniški prenosi in trije škripci oziroma škripčevja. </w:t>
      </w:r>
      <w:r>
        <w:t>R</w:t>
      </w:r>
      <w:r w:rsidRPr="00392E96">
        <w:t xml:space="preserve">azstava </w:t>
      </w:r>
      <w:r>
        <w:t xml:space="preserve">je koristen </w:t>
      </w:r>
      <w:r w:rsidRPr="00392E96">
        <w:t>pripomoček pri poučevanju osnov mehanskih strojev</w:t>
      </w:r>
      <w:r>
        <w:t>.</w:t>
      </w:r>
    </w:p>
    <w:p w:rsidR="00392E96" w:rsidRDefault="00392E96" w:rsidP="00392E96">
      <w:pPr>
        <w:pStyle w:val="Navadensplet"/>
        <w:spacing w:before="0" w:beforeAutospacing="0" w:after="0" w:afterAutospacing="0"/>
        <w:jc w:val="both"/>
        <w:rPr>
          <w:rStyle w:val="Hiperpovezava"/>
        </w:rPr>
      </w:pPr>
      <w:r w:rsidRPr="00392E96">
        <w:rPr>
          <w:i/>
        </w:rPr>
        <w:t xml:space="preserve">Vir: </w:t>
      </w:r>
      <w:hyperlink r:id="rId6" w:history="1">
        <w:r w:rsidRPr="00392E96">
          <w:rPr>
            <w:rStyle w:val="Hiperpovezava"/>
            <w:i/>
          </w:rPr>
          <w:t>http://www.tms.si/index.php?e_id=314</w:t>
        </w:r>
      </w:hyperlink>
    </w:p>
    <w:p w:rsidR="002B033A" w:rsidRDefault="002B033A" w:rsidP="00392E96">
      <w:pPr>
        <w:pStyle w:val="Navadensplet"/>
        <w:spacing w:before="0" w:beforeAutospacing="0" w:after="0" w:afterAutospacing="0"/>
        <w:jc w:val="both"/>
        <w:rPr>
          <w:rStyle w:val="Hiperpovezava"/>
        </w:rPr>
      </w:pPr>
    </w:p>
    <w:p w:rsidR="002B033A" w:rsidRDefault="002B033A" w:rsidP="00392E96">
      <w:pPr>
        <w:pStyle w:val="Navadensplet"/>
        <w:spacing w:before="0" w:beforeAutospacing="0" w:after="0" w:afterAutospacing="0"/>
        <w:jc w:val="both"/>
        <w:rPr>
          <w:rStyle w:val="Hiperpovezava"/>
          <w:b/>
          <w:color w:val="auto"/>
          <w:u w:val="none"/>
        </w:rPr>
      </w:pPr>
      <w:r w:rsidRPr="002B033A">
        <w:rPr>
          <w:rStyle w:val="Hiperpovezava"/>
          <w:b/>
          <w:color w:val="auto"/>
          <w:u w:val="none"/>
        </w:rPr>
        <w:t>Navodilo za delo:</w:t>
      </w:r>
    </w:p>
    <w:p w:rsidR="002B033A" w:rsidRDefault="002B033A" w:rsidP="002B033A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 w:rsidRPr="002B033A">
        <w:rPr>
          <w:rStyle w:val="Hiperpovezava"/>
          <w:color w:val="auto"/>
          <w:u w:val="none"/>
        </w:rPr>
        <w:t xml:space="preserve">Na razstavi so </w:t>
      </w:r>
      <w:r>
        <w:rPr>
          <w:rStyle w:val="Hiperpovezava"/>
          <w:color w:val="auto"/>
          <w:u w:val="none"/>
        </w:rPr>
        <w:t xml:space="preserve">predstavljeni modeli naprav, s katerimi lahko dvigujemo ali premikamo težka bremena. V paru s sošolcem čim bolj tehniško skiciraj eno od naprav. </w:t>
      </w:r>
    </w:p>
    <w:p w:rsidR="00A74909" w:rsidRDefault="00A74909" w:rsidP="002B033A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Izmeri veličine, ki so pomembne za fizikalno delovanje naprave in napiši osnovne fizikalne zakone, s katerimi pojasnimo delovanje izbrane naprave.</w:t>
      </w:r>
    </w:p>
    <w:p w:rsidR="00A74909" w:rsidRDefault="00A74909" w:rsidP="002B033A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V paru s sošolcem preučita delovanje izbrane naprave. Vse potrebne veličine izmeri na modelu. Bodi čim bolj natančen. V pomoč naj bodo vprašanja:</w:t>
      </w:r>
    </w:p>
    <w:p w:rsidR="00A74909" w:rsidRDefault="00437C98" w:rsidP="00A74909">
      <w:pPr>
        <w:pStyle w:val="Navadensplet"/>
        <w:numPr>
          <w:ilvl w:val="1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 xml:space="preserve">Ali naprava omogoča lažje premikanje bremen? </w:t>
      </w:r>
      <w:r w:rsidR="002B0C8A">
        <w:rPr>
          <w:rStyle w:val="Hiperpovezava"/>
          <w:color w:val="auto"/>
          <w:u w:val="none"/>
        </w:rPr>
        <w:t>S kolikokrat manjšo silo dvigujemo ali vlečemo breme pri izbrani napravi v primerjavi z njegovo težo?</w:t>
      </w:r>
    </w:p>
    <w:p w:rsidR="002B0C8A" w:rsidRDefault="002B0C8A" w:rsidP="00A74909">
      <w:pPr>
        <w:pStyle w:val="Navadensplet"/>
        <w:numPr>
          <w:ilvl w:val="1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Kakšno je razmerje vrtenja zobnikov, vijakov, vitlov pri premikanju bremen?</w:t>
      </w:r>
    </w:p>
    <w:p w:rsidR="002B0C8A" w:rsidRDefault="002B0C8A" w:rsidP="00A74909">
      <w:pPr>
        <w:pStyle w:val="Navadensplet"/>
        <w:numPr>
          <w:ilvl w:val="1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Kako in za kolikokrat se spremeni dolžina vrvi</w:t>
      </w:r>
      <w:r w:rsidR="00366A7D">
        <w:rPr>
          <w:rStyle w:val="Hiperpovezava"/>
          <w:color w:val="auto"/>
          <w:u w:val="none"/>
        </w:rPr>
        <w:t xml:space="preserve"> pri premikanju bremen, če uporabimo za to napravo v primerjavi s tem,</w:t>
      </w:r>
      <w:r w:rsidR="00437C98">
        <w:rPr>
          <w:rStyle w:val="Hiperpovezava"/>
          <w:color w:val="auto"/>
          <w:u w:val="none"/>
        </w:rPr>
        <w:t xml:space="preserve"> če naprave ne uporabimo?</w:t>
      </w:r>
    </w:p>
    <w:p w:rsidR="00437C98" w:rsidRPr="002B033A" w:rsidRDefault="00437C98" w:rsidP="00A74909">
      <w:pPr>
        <w:pStyle w:val="Navadensplet"/>
        <w:numPr>
          <w:ilvl w:val="1"/>
          <w:numId w:val="1"/>
        </w:numPr>
        <w:spacing w:before="0" w:beforeAutospacing="0" w:after="0" w:afterAutospacing="0"/>
        <w:jc w:val="both"/>
      </w:pPr>
      <w:r>
        <w:rPr>
          <w:rStyle w:val="Hiperpovezava"/>
          <w:color w:val="auto"/>
          <w:u w:val="none"/>
        </w:rPr>
        <w:t>Za katere primere bi bilo napravo smiselno uporabljati?</w:t>
      </w:r>
      <w:bookmarkStart w:id="0" w:name="_GoBack"/>
      <w:bookmarkEnd w:id="0"/>
    </w:p>
    <w:p w:rsidR="00392E96" w:rsidRDefault="00392E96" w:rsidP="00392E96">
      <w:pPr>
        <w:pStyle w:val="Navadensplet"/>
        <w:spacing w:before="0" w:beforeAutospacing="0" w:after="0" w:afterAutospacing="0"/>
        <w:jc w:val="both"/>
      </w:pPr>
    </w:p>
    <w:p w:rsidR="00392E96" w:rsidRPr="00392E96" w:rsidRDefault="00392E96" w:rsidP="00392E96">
      <w:pPr>
        <w:pStyle w:val="Navadensplet"/>
        <w:spacing w:before="0" w:beforeAutospacing="0" w:after="0" w:afterAutospacing="0"/>
        <w:jc w:val="both"/>
      </w:pPr>
    </w:p>
    <w:sectPr w:rsidR="00392E96" w:rsidRPr="0039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5141"/>
    <w:multiLevelType w:val="hybridMultilevel"/>
    <w:tmpl w:val="F91C2FFE"/>
    <w:lvl w:ilvl="0" w:tplc="E85EDF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96"/>
    <w:rsid w:val="000B6CC6"/>
    <w:rsid w:val="002B033A"/>
    <w:rsid w:val="002B0C8A"/>
    <w:rsid w:val="00366A7D"/>
    <w:rsid w:val="00392E96"/>
    <w:rsid w:val="00437C98"/>
    <w:rsid w:val="00A7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2E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92E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2E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92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ms.si/index.php?e_id=3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5</cp:revision>
  <dcterms:created xsi:type="dcterms:W3CDTF">2013-03-21T20:04:00Z</dcterms:created>
  <dcterms:modified xsi:type="dcterms:W3CDTF">2013-03-21T20:26:00Z</dcterms:modified>
</cp:coreProperties>
</file>