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B8" w:rsidRPr="00D775B8" w:rsidRDefault="00D775B8" w:rsidP="00D775B8">
      <w:pPr>
        <w:rPr>
          <w:b/>
        </w:rPr>
      </w:pPr>
      <w:r w:rsidRPr="00D775B8">
        <w:rPr>
          <w:b/>
        </w:rPr>
        <w:t xml:space="preserve">CILJI EKSKURZIJE: </w:t>
      </w:r>
    </w:p>
    <w:p w:rsidR="00D775B8" w:rsidRDefault="00D775B8" w:rsidP="00D775B8"/>
    <w:p w:rsidR="00D775B8" w:rsidRPr="0057127C" w:rsidRDefault="00D775B8" w:rsidP="00D775B8">
      <w:pPr>
        <w:numPr>
          <w:ilvl w:val="0"/>
          <w:numId w:val="2"/>
        </w:numPr>
        <w:jc w:val="both"/>
        <w:rPr>
          <w:sz w:val="28"/>
          <w:szCs w:val="28"/>
        </w:rPr>
      </w:pPr>
      <w:r>
        <w:t>učenci pridobijo</w:t>
      </w:r>
      <w:r>
        <w:t xml:space="preserve"> osnovne informacije in prostorske predstave o </w:t>
      </w:r>
      <w:proofErr w:type="spellStart"/>
      <w:r>
        <w:t>Dinarskokraški</w:t>
      </w:r>
      <w:proofErr w:type="spellEnd"/>
      <w:r>
        <w:t xml:space="preserve"> pokrajini</w:t>
      </w:r>
      <w:r>
        <w:t>;</w:t>
      </w:r>
    </w:p>
    <w:p w:rsidR="00D775B8" w:rsidRPr="00524C7C" w:rsidRDefault="00D775B8" w:rsidP="00D775B8">
      <w:pPr>
        <w:numPr>
          <w:ilvl w:val="0"/>
          <w:numId w:val="2"/>
        </w:numPr>
        <w:jc w:val="both"/>
        <w:rPr>
          <w:sz w:val="28"/>
          <w:szCs w:val="28"/>
        </w:rPr>
      </w:pPr>
      <w:r>
        <w:t xml:space="preserve">spoznajo </w:t>
      </w:r>
      <w:r>
        <w:t xml:space="preserve">naravno in kulturno dediščino </w:t>
      </w:r>
      <w:proofErr w:type="spellStart"/>
      <w:r>
        <w:t>Dinarsko</w:t>
      </w:r>
      <w:r>
        <w:t>kraških</w:t>
      </w:r>
      <w:proofErr w:type="spellEnd"/>
      <w:r>
        <w:t xml:space="preserve"> pokrajin Notranjske in Primorske;</w:t>
      </w:r>
    </w:p>
    <w:p w:rsidR="00D775B8" w:rsidRPr="0057127C" w:rsidRDefault="00D775B8" w:rsidP="00D775B8">
      <w:pPr>
        <w:numPr>
          <w:ilvl w:val="0"/>
          <w:numId w:val="2"/>
        </w:numPr>
        <w:jc w:val="both"/>
        <w:rPr>
          <w:sz w:val="28"/>
          <w:szCs w:val="28"/>
        </w:rPr>
      </w:pPr>
      <w:r>
        <w:t xml:space="preserve">seznanijo </w:t>
      </w:r>
      <w:r>
        <w:t xml:space="preserve">se z vzroki nastanka različnih površinskih in podzemnih kraških pojavov, jih </w:t>
      </w:r>
      <w:bookmarkStart w:id="0" w:name="_GoBack"/>
      <w:bookmarkEnd w:id="0"/>
      <w:r>
        <w:t>prep</w:t>
      </w:r>
      <w:r>
        <w:t>oznavajo in imenujejo</w:t>
      </w:r>
      <w:r>
        <w:t xml:space="preserve">; </w:t>
      </w:r>
    </w:p>
    <w:p w:rsidR="00D775B8" w:rsidRPr="0057127C" w:rsidRDefault="00D775B8" w:rsidP="00D775B8">
      <w:pPr>
        <w:numPr>
          <w:ilvl w:val="0"/>
          <w:numId w:val="2"/>
        </w:numPr>
        <w:jc w:val="both"/>
        <w:rPr>
          <w:sz w:val="28"/>
          <w:szCs w:val="28"/>
        </w:rPr>
      </w:pPr>
      <w:r>
        <w:t xml:space="preserve">seznanijo </w:t>
      </w:r>
      <w:r>
        <w:t>se z vplivom naravnih razmer na poselitev in gospodarsko usmerjenost pokrajin</w:t>
      </w:r>
      <w:r>
        <w:t>e</w:t>
      </w:r>
      <w:r>
        <w:t xml:space="preserve">; </w:t>
      </w:r>
    </w:p>
    <w:p w:rsidR="00D775B8" w:rsidRPr="00D775B8" w:rsidRDefault="00D775B8" w:rsidP="00D775B8">
      <w:pPr>
        <w:numPr>
          <w:ilvl w:val="0"/>
          <w:numId w:val="2"/>
        </w:numPr>
        <w:jc w:val="both"/>
        <w:rPr>
          <w:sz w:val="28"/>
          <w:szCs w:val="28"/>
        </w:rPr>
      </w:pPr>
      <w:r>
        <w:t xml:space="preserve">uporabljajo </w:t>
      </w:r>
      <w:r>
        <w:t>preproste metode geografskih raziskovanj (opazovanje procesov in pojavov, izd</w:t>
      </w:r>
      <w:r>
        <w:t xml:space="preserve">elava skice, anketiranje, kartiranje </w:t>
      </w:r>
      <w:r>
        <w:t xml:space="preserve">…); </w:t>
      </w:r>
    </w:p>
    <w:p w:rsidR="00D775B8" w:rsidRPr="00D775B8" w:rsidRDefault="00D775B8" w:rsidP="00D775B8">
      <w:pPr>
        <w:numPr>
          <w:ilvl w:val="0"/>
          <w:numId w:val="2"/>
        </w:numPr>
        <w:jc w:val="both"/>
        <w:rPr>
          <w:sz w:val="28"/>
          <w:szCs w:val="28"/>
        </w:rPr>
      </w:pPr>
      <w:r>
        <w:t>pridobijo osnovne informacije o 1. svetovni vojni in soški fronti;</w:t>
      </w:r>
    </w:p>
    <w:p w:rsidR="00D775B8" w:rsidRPr="00524C7C" w:rsidRDefault="00D775B8" w:rsidP="00D775B8">
      <w:pPr>
        <w:numPr>
          <w:ilvl w:val="0"/>
          <w:numId w:val="1"/>
        </w:numPr>
        <w:jc w:val="both"/>
      </w:pPr>
      <w:r>
        <w:t>seznanijo se</w:t>
      </w:r>
      <w:r w:rsidRPr="00524C7C">
        <w:t xml:space="preserve"> z izkoriščanjem pomembne kopenske in vodne prometne poti v smeri Ljubljana – Italija v prerezu pomembnejših zgodovinskih obdobij</w:t>
      </w:r>
      <w:r>
        <w:t>;</w:t>
      </w:r>
    </w:p>
    <w:p w:rsidR="00D775B8" w:rsidRPr="00524C7C" w:rsidRDefault="00D775B8" w:rsidP="00D775B8">
      <w:pPr>
        <w:numPr>
          <w:ilvl w:val="0"/>
          <w:numId w:val="1"/>
        </w:numPr>
        <w:jc w:val="both"/>
      </w:pPr>
      <w:r>
        <w:t xml:space="preserve">spoznajo </w:t>
      </w:r>
      <w:proofErr w:type="spellStart"/>
      <w:r w:rsidRPr="00524C7C">
        <w:t>historiografsko</w:t>
      </w:r>
      <w:proofErr w:type="spellEnd"/>
      <w:r w:rsidRPr="00524C7C">
        <w:t xml:space="preserve"> vredno</w:t>
      </w:r>
      <w:r>
        <w:t xml:space="preserve">st Valvasorjeve Slave vojvodine </w:t>
      </w:r>
      <w:r w:rsidRPr="00524C7C">
        <w:t>Kranjske</w:t>
      </w:r>
      <w:r>
        <w:t xml:space="preserve"> </w:t>
      </w:r>
      <w:r w:rsidRPr="00524C7C">
        <w:t>s poudarkom na zemljepisnih in etnografskih značilnostih dežele Kranjske z Istro;</w:t>
      </w:r>
    </w:p>
    <w:p w:rsidR="00D775B8" w:rsidRPr="00524C7C" w:rsidRDefault="00D775B8" w:rsidP="00D775B8">
      <w:pPr>
        <w:numPr>
          <w:ilvl w:val="0"/>
          <w:numId w:val="1"/>
        </w:numPr>
        <w:jc w:val="both"/>
      </w:pPr>
      <w:r>
        <w:t xml:space="preserve">seznanijo </w:t>
      </w:r>
      <w:r w:rsidRPr="00524C7C">
        <w:t>se z znamenitost</w:t>
      </w:r>
      <w:r>
        <w:t>m</w:t>
      </w:r>
      <w:r w:rsidRPr="00524C7C">
        <w:t>i Cerkniškega jeze</w:t>
      </w:r>
      <w:r>
        <w:t>ra skozi zgodovino in spoznajo</w:t>
      </w:r>
      <w:r w:rsidRPr="00524C7C">
        <w:t xml:space="preserve"> način življenja, ljudsko verovanje in vraževerje prebivalstva;  </w:t>
      </w:r>
    </w:p>
    <w:p w:rsidR="00D775B8" w:rsidRPr="00524C7C" w:rsidRDefault="00D775B8" w:rsidP="00D775B8">
      <w:pPr>
        <w:numPr>
          <w:ilvl w:val="0"/>
          <w:numId w:val="1"/>
        </w:numPr>
        <w:jc w:val="both"/>
      </w:pPr>
      <w:r>
        <w:t xml:space="preserve">spoznajo </w:t>
      </w:r>
      <w:r w:rsidRPr="00524C7C">
        <w:t>zgodovino kobilarne Lipica, postopke vzreje skozi stoletja in razloge za večkratno selitev črede iz kraja;</w:t>
      </w:r>
    </w:p>
    <w:p w:rsidR="00D775B8" w:rsidRDefault="00D775B8" w:rsidP="00D775B8">
      <w:pPr>
        <w:numPr>
          <w:ilvl w:val="0"/>
          <w:numId w:val="1"/>
        </w:numPr>
        <w:jc w:val="both"/>
      </w:pPr>
      <w:r>
        <w:t xml:space="preserve">izpolnjujejo </w:t>
      </w:r>
      <w:r w:rsidRPr="00524C7C">
        <w:t>u</w:t>
      </w:r>
      <w:r>
        <w:t>čni list z obravnavanimi temami.</w:t>
      </w:r>
    </w:p>
    <w:p w:rsidR="000F6A63" w:rsidRDefault="000F6A63"/>
    <w:sectPr w:rsidR="000F6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F14C8"/>
    <w:multiLevelType w:val="hybridMultilevel"/>
    <w:tmpl w:val="D902BF4A"/>
    <w:lvl w:ilvl="0" w:tplc="4E0A2F8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76544E8F"/>
    <w:multiLevelType w:val="hybridMultilevel"/>
    <w:tmpl w:val="B4F6EE62"/>
    <w:lvl w:ilvl="0" w:tplc="4E0A2F8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B8"/>
    <w:rsid w:val="000F6A63"/>
    <w:rsid w:val="00950630"/>
    <w:rsid w:val="009F01F1"/>
    <w:rsid w:val="00D7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775B8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9506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9506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506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3Znak">
    <w:name w:val="Naslov 3 Znak"/>
    <w:link w:val="Naslov3"/>
    <w:uiPriority w:val="9"/>
    <w:rsid w:val="00950630"/>
    <w:rPr>
      <w:rFonts w:ascii="Times New Roman" w:eastAsia="Times New Roman" w:hAnsi="Times New Roman"/>
      <w:b/>
      <w:bCs/>
      <w:sz w:val="27"/>
      <w:szCs w:val="27"/>
    </w:rPr>
  </w:style>
  <w:style w:type="character" w:styleId="Krepko">
    <w:name w:val="Strong"/>
    <w:uiPriority w:val="22"/>
    <w:qFormat/>
    <w:rsid w:val="00950630"/>
    <w:rPr>
      <w:b/>
      <w:bCs/>
    </w:rPr>
  </w:style>
  <w:style w:type="character" w:styleId="Poudarek">
    <w:name w:val="Emphasis"/>
    <w:uiPriority w:val="20"/>
    <w:qFormat/>
    <w:rsid w:val="00950630"/>
    <w:rPr>
      <w:i/>
      <w:iCs/>
    </w:rPr>
  </w:style>
  <w:style w:type="paragraph" w:styleId="Odstavekseznama">
    <w:name w:val="List Paragraph"/>
    <w:basedOn w:val="Navaden"/>
    <w:uiPriority w:val="34"/>
    <w:qFormat/>
    <w:rsid w:val="00950630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50630"/>
    <w:pPr>
      <w:keepLines/>
      <w:spacing w:before="480" w:after="0"/>
      <w:outlineLvl w:val="9"/>
    </w:pPr>
    <w:rPr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775B8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9506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9506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506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3Znak">
    <w:name w:val="Naslov 3 Znak"/>
    <w:link w:val="Naslov3"/>
    <w:uiPriority w:val="9"/>
    <w:rsid w:val="00950630"/>
    <w:rPr>
      <w:rFonts w:ascii="Times New Roman" w:eastAsia="Times New Roman" w:hAnsi="Times New Roman"/>
      <w:b/>
      <w:bCs/>
      <w:sz w:val="27"/>
      <w:szCs w:val="27"/>
    </w:rPr>
  </w:style>
  <w:style w:type="character" w:styleId="Krepko">
    <w:name w:val="Strong"/>
    <w:uiPriority w:val="22"/>
    <w:qFormat/>
    <w:rsid w:val="00950630"/>
    <w:rPr>
      <w:b/>
      <w:bCs/>
    </w:rPr>
  </w:style>
  <w:style w:type="character" w:styleId="Poudarek">
    <w:name w:val="Emphasis"/>
    <w:uiPriority w:val="20"/>
    <w:qFormat/>
    <w:rsid w:val="00950630"/>
    <w:rPr>
      <w:i/>
      <w:iCs/>
    </w:rPr>
  </w:style>
  <w:style w:type="paragraph" w:styleId="Odstavekseznama">
    <w:name w:val="List Paragraph"/>
    <w:basedOn w:val="Navaden"/>
    <w:uiPriority w:val="34"/>
    <w:qFormat/>
    <w:rsid w:val="00950630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50630"/>
    <w:pPr>
      <w:keepLines/>
      <w:spacing w:before="480" w:after="0"/>
      <w:outlineLvl w:val="9"/>
    </w:pPr>
    <w:rPr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1</cp:revision>
  <dcterms:created xsi:type="dcterms:W3CDTF">2013-01-19T14:40:00Z</dcterms:created>
  <dcterms:modified xsi:type="dcterms:W3CDTF">2013-01-19T14:45:00Z</dcterms:modified>
</cp:coreProperties>
</file>