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41" w:rsidRDefault="00CB6A41" w:rsidP="00CB6A41">
      <w:pPr>
        <w:ind w:left="360" w:hanging="360"/>
        <w:jc w:val="both"/>
      </w:pPr>
      <w:r>
        <w:rPr>
          <w:b/>
          <w:sz w:val="28"/>
          <w:szCs w:val="28"/>
        </w:rPr>
        <w:t>VSEBINSKI CILJI, KI NAJ BI JIH DIJAKI DOSEGLI NA EKSKURZIJI</w:t>
      </w:r>
      <w:r>
        <w:t>:</w:t>
      </w:r>
    </w:p>
    <w:p w:rsidR="00CB6A41" w:rsidRDefault="00CB6A41" w:rsidP="00CB6A41">
      <w:pPr>
        <w:pStyle w:val="Telobesedila"/>
        <w:numPr>
          <w:ilvl w:val="0"/>
          <w:numId w:val="1"/>
        </w:numPr>
        <w:tabs>
          <w:tab w:val="num" w:pos="360"/>
        </w:tabs>
        <w:ind w:left="360"/>
        <w:rPr>
          <w:bCs/>
        </w:rPr>
      </w:pPr>
      <w:r>
        <w:rPr>
          <w:bCs/>
        </w:rPr>
        <w:t>spoznavanje naravnih in družbenih lastnosti pokrajine na jugovzhodu Slovenije oziroma Bele krajine kot obmejne regije Slovenije,</w:t>
      </w:r>
    </w:p>
    <w:p w:rsidR="00CB6A41" w:rsidRDefault="00CB6A41" w:rsidP="00CB6A41">
      <w:pPr>
        <w:pStyle w:val="Telobesedila"/>
        <w:numPr>
          <w:ilvl w:val="0"/>
          <w:numId w:val="1"/>
        </w:numPr>
        <w:tabs>
          <w:tab w:val="num" w:pos="360"/>
        </w:tabs>
        <w:ind w:left="360"/>
        <w:rPr>
          <w:bCs/>
        </w:rPr>
      </w:pPr>
      <w:r>
        <w:rPr>
          <w:bCs/>
        </w:rPr>
        <w:t>na primeru Bele krajine spoznavanje kraškega površja (</w:t>
      </w:r>
      <w:proofErr w:type="spellStart"/>
      <w:r>
        <w:rPr>
          <w:bCs/>
        </w:rPr>
        <w:t>karbonatnost</w:t>
      </w:r>
      <w:proofErr w:type="spellEnd"/>
      <w:r>
        <w:rPr>
          <w:bCs/>
        </w:rPr>
        <w:t xml:space="preserve"> kamnin, reliefne oblike, </w:t>
      </w:r>
      <w:proofErr w:type="spellStart"/>
      <w:r>
        <w:rPr>
          <w:bCs/>
        </w:rPr>
        <w:t>eksogeni</w:t>
      </w:r>
      <w:proofErr w:type="spellEnd"/>
      <w:r>
        <w:rPr>
          <w:bCs/>
        </w:rPr>
        <w:t xml:space="preserve"> procesi,  hidrografske posebnosti, ekološka problematika, kmetovanje na krasu…),</w:t>
      </w:r>
    </w:p>
    <w:p w:rsidR="00CB6A41" w:rsidRDefault="00CB6A41" w:rsidP="00CB6A41">
      <w:pPr>
        <w:pStyle w:val="Telobesedila"/>
        <w:numPr>
          <w:ilvl w:val="0"/>
          <w:numId w:val="1"/>
        </w:numPr>
        <w:tabs>
          <w:tab w:val="num" w:pos="360"/>
        </w:tabs>
        <w:ind w:left="360"/>
        <w:rPr>
          <w:bCs/>
        </w:rPr>
      </w:pPr>
      <w:r>
        <w:rPr>
          <w:bCs/>
        </w:rPr>
        <w:t>spoznavanje značilnostmi prebivalstva in poselitve te robne slovenske pokrajine ter uvrščanje  njenih posebnosti v prostor Slovenije,</w:t>
      </w:r>
    </w:p>
    <w:p w:rsidR="00CB6A41" w:rsidRDefault="00CB6A41" w:rsidP="00CB6A41">
      <w:pPr>
        <w:pStyle w:val="Telobesedila"/>
        <w:numPr>
          <w:ilvl w:val="0"/>
          <w:numId w:val="1"/>
        </w:numPr>
        <w:tabs>
          <w:tab w:val="num" w:pos="360"/>
        </w:tabs>
        <w:ind w:left="360"/>
        <w:rPr>
          <w:bCs/>
        </w:rPr>
      </w:pPr>
      <w:r>
        <w:rPr>
          <w:bCs/>
        </w:rPr>
        <w:t>spoznavanje gospodarstva Bele krajine (je razmeroma slabo razvito v primerjavi z osrednjo Slovenijo (primerjava), vendar se je v zadnjem desetletju veliko spremenilo (delež kmetov pada, prestrukturiranja industriji, širitev terciarja…),</w:t>
      </w:r>
    </w:p>
    <w:p w:rsidR="00CB6A41" w:rsidRDefault="00CB6A41" w:rsidP="00CB6A41">
      <w:pPr>
        <w:pStyle w:val="Telobesedila"/>
        <w:numPr>
          <w:ilvl w:val="0"/>
          <w:numId w:val="1"/>
        </w:numPr>
        <w:tabs>
          <w:tab w:val="num" w:pos="360"/>
        </w:tabs>
        <w:ind w:left="360"/>
        <w:rPr>
          <w:bCs/>
        </w:rPr>
      </w:pPr>
      <w:r>
        <w:rPr>
          <w:bCs/>
        </w:rPr>
        <w:t>s pomočjo konkretnih primerov osvajanje številnih geografskih pojmov: aluvialna ravnica, rečna dolina, demografsko ogroženo območje, okljuk (meander), centralno naselje, krajinski park, kraški pojavi, Kočevski rog, itn.,</w:t>
      </w:r>
    </w:p>
    <w:p w:rsidR="00CB6A41" w:rsidRDefault="00CB6A41" w:rsidP="00CB6A41">
      <w:pPr>
        <w:pStyle w:val="Telobesedila"/>
        <w:rPr>
          <w:bCs/>
        </w:rPr>
      </w:pPr>
    </w:p>
    <w:p w:rsidR="00CB6A41" w:rsidRDefault="00CB6A41" w:rsidP="00CB6A41">
      <w:pPr>
        <w:pStyle w:val="Telobesedila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PROCESNI CILJI, KI JIH LAHKO DOSEŽEMO Z EKSKURZIJO:</w:t>
      </w:r>
    </w:p>
    <w:p w:rsidR="00CB6A41" w:rsidRDefault="00CB6A41" w:rsidP="00CB6A41">
      <w:pPr>
        <w:numPr>
          <w:ilvl w:val="0"/>
          <w:numId w:val="2"/>
        </w:numPr>
        <w:ind w:left="360"/>
        <w:jc w:val="both"/>
      </w:pPr>
      <w:r>
        <w:t>pridobivanje prostorskih predstav v pokrajini in sposobnosti orientacije,</w:t>
      </w:r>
    </w:p>
    <w:p w:rsidR="00CB6A41" w:rsidRDefault="00CB6A41" w:rsidP="00CB6A41">
      <w:pPr>
        <w:numPr>
          <w:ilvl w:val="0"/>
          <w:numId w:val="2"/>
        </w:numPr>
        <w:ind w:left="360"/>
        <w:jc w:val="both"/>
      </w:pPr>
      <w:r>
        <w:t>razvijanje občutka do vrednot, do naravne in kulturne dediščine slovenske pokrajine in razvijanje ljubezni in spoštovanja do te,</w:t>
      </w:r>
    </w:p>
    <w:p w:rsidR="00CB6A41" w:rsidRDefault="00CB6A41" w:rsidP="00CB6A41">
      <w:pPr>
        <w:numPr>
          <w:ilvl w:val="0"/>
          <w:numId w:val="2"/>
        </w:numPr>
        <w:ind w:left="360"/>
        <w:jc w:val="both"/>
      </w:pPr>
      <w:r>
        <w:t>pridobivanje osnovnega znanja o naravnih in družbenih geografskih pojavih in procesih,</w:t>
      </w:r>
    </w:p>
    <w:p w:rsidR="00CB6A41" w:rsidRDefault="00CB6A41" w:rsidP="00CB6A41">
      <w:pPr>
        <w:numPr>
          <w:ilvl w:val="0"/>
          <w:numId w:val="2"/>
        </w:numPr>
        <w:ind w:left="360"/>
        <w:jc w:val="both"/>
      </w:pPr>
      <w:r>
        <w:t>razvijanje zavesti o nujnosti smotrnega izkoriščanja naravnih dobrin in ohranjanja naravnega ravnovesja,</w:t>
      </w:r>
    </w:p>
    <w:p w:rsidR="00CB6A41" w:rsidRDefault="00CB6A41" w:rsidP="00CB6A41">
      <w:pPr>
        <w:numPr>
          <w:ilvl w:val="0"/>
          <w:numId w:val="2"/>
        </w:numPr>
        <w:ind w:left="360"/>
        <w:jc w:val="both"/>
      </w:pPr>
      <w:r>
        <w:t>razvijanje sposobnosti uporabe prednostnih metod geografskega raziskovanja na terenu (uporaba kart, literature, kompasa, merilnih aparatov, ankete),</w:t>
      </w:r>
    </w:p>
    <w:p w:rsidR="00CB6A41" w:rsidRDefault="00CB6A41" w:rsidP="00CB6A41">
      <w:pPr>
        <w:numPr>
          <w:ilvl w:val="0"/>
          <w:numId w:val="2"/>
        </w:numPr>
        <w:ind w:left="360"/>
        <w:jc w:val="both"/>
      </w:pPr>
      <w:r>
        <w:t>razvijanje miselnih procesov kot so opazovanje, primerjanje, analiza, sinteza, vrednotenje, razvrščanje...,</w:t>
      </w:r>
    </w:p>
    <w:p w:rsidR="00CB6A41" w:rsidRDefault="00CB6A41" w:rsidP="00CB6A41">
      <w:pPr>
        <w:numPr>
          <w:ilvl w:val="0"/>
          <w:numId w:val="2"/>
        </w:numPr>
        <w:ind w:left="360"/>
        <w:jc w:val="both"/>
      </w:pPr>
      <w:r>
        <w:t>učenci se naučijo delati samostojno, v dvojicah, v skupinah,</w:t>
      </w:r>
    </w:p>
    <w:p w:rsidR="00CB6A41" w:rsidRDefault="00CB6A41" w:rsidP="00CB6A41">
      <w:pPr>
        <w:numPr>
          <w:ilvl w:val="0"/>
          <w:numId w:val="2"/>
        </w:numPr>
        <w:ind w:left="360"/>
        <w:jc w:val="both"/>
      </w:pPr>
      <w:r>
        <w:t>ugotavljanje medsebojne povezanosti in součinkovanja geografskih pojavov,</w:t>
      </w:r>
    </w:p>
    <w:p w:rsidR="00CB6A41" w:rsidRDefault="00CB6A41" w:rsidP="00CB6A41">
      <w:pPr>
        <w:numPr>
          <w:ilvl w:val="0"/>
          <w:numId w:val="2"/>
        </w:numPr>
        <w:jc w:val="both"/>
      </w:pPr>
      <w:r>
        <w:t>pridobivanje pravilnih predstav o Beli krajini kot slovenski pokrajini.</w:t>
      </w:r>
    </w:p>
    <w:p w:rsidR="00CB6A41" w:rsidRDefault="00CB6A41" w:rsidP="00CB6A41">
      <w:pPr>
        <w:jc w:val="both"/>
      </w:pPr>
    </w:p>
    <w:p w:rsidR="00BE567B" w:rsidRDefault="00BE567B">
      <w:bookmarkStart w:id="0" w:name="_GoBack"/>
      <w:bookmarkEnd w:id="0"/>
    </w:p>
    <w:sectPr w:rsidR="00BE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245D"/>
    <w:multiLevelType w:val="hybridMultilevel"/>
    <w:tmpl w:val="84F889E2"/>
    <w:lvl w:ilvl="0" w:tplc="3C48166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A53AF5"/>
    <w:multiLevelType w:val="hybridMultilevel"/>
    <w:tmpl w:val="EB68B418"/>
    <w:lvl w:ilvl="0" w:tplc="ED4295B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41"/>
    <w:rsid w:val="00BE567B"/>
    <w:rsid w:val="00C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CB6A41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CB6A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CB6A41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CB6A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2012-12-21T16:09:00Z</dcterms:created>
  <dcterms:modified xsi:type="dcterms:W3CDTF">2012-12-21T16:09:00Z</dcterms:modified>
</cp:coreProperties>
</file>